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F4" w:rsidRPr="00B52AD7" w:rsidRDefault="00055C7B" w:rsidP="00B52AD7">
      <w:pPr>
        <w:jc w:val="center"/>
        <w:rPr>
          <w:b/>
          <w:sz w:val="24"/>
        </w:rPr>
      </w:pPr>
      <w:r w:rsidRPr="00B52AD7">
        <w:rPr>
          <w:b/>
          <w:sz w:val="24"/>
        </w:rPr>
        <w:t>12.Здравна култура-дефиниране,видове.Насоки на проява на субективна здравна култура.планиране на здравето</w:t>
      </w:r>
    </w:p>
    <w:p w:rsidR="00055C7B" w:rsidRPr="00B52AD7" w:rsidRDefault="00055C7B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Здравната култура е съвкупност от знания, нагласи, отношения,убеждения и поведение възвъв връзка с възстанов. Опазване и укрепване на линото и общест.здраве</w:t>
      </w:r>
    </w:p>
    <w:p w:rsidR="00055C7B" w:rsidRDefault="00055C7B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 xml:space="preserve">Това поведение показва че инфор.познания за здравето и болестта немогат да бъдат единственн криитерий за висока здравна култура </w:t>
      </w:r>
    </w:p>
    <w:p w:rsidR="00BA114C" w:rsidRDefault="00BA114C" w:rsidP="00D055E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Възможно е човек да има много здравни знани</w:t>
      </w:r>
      <w:r>
        <w:rPr>
          <w:rFonts w:ascii="Times New Roman" w:hAnsi="Times New Roman" w:cs="Times New Roman"/>
          <w:sz w:val="24"/>
        </w:rPr>
        <w:tab/>
        <w:t xml:space="preserve"> но те не са превърнати в убеждения. Възможно е да има също така много здравни знанич и убеждения, но да няма съоветните здравни нагласи, отношения, мотивация, навици и поведение.</w:t>
      </w:r>
    </w:p>
    <w:p w:rsidR="00BA114C" w:rsidRDefault="00BA114C" w:rsidP="00D055E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Различаваме обективна – обществена и субективна – личностна здравна култура . Особено значение за дейността по опазване на здравето на населението има субективната здравна култура. В системата на соц.отношението има субективната здравна култура</w:t>
      </w:r>
      <w:r w:rsidR="00253C3B">
        <w:rPr>
          <w:rFonts w:ascii="Times New Roman" w:hAnsi="Times New Roman" w:cs="Times New Roman"/>
          <w:sz w:val="24"/>
        </w:rPr>
        <w:t xml:space="preserve"> В системата на соц. Отношения те са проявява в следните насоки</w:t>
      </w:r>
    </w:p>
    <w:p w:rsidR="00253C3B" w:rsidRDefault="00253C3B" w:rsidP="00D055E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-отношение на индивида към собствения му стил на живот</w:t>
      </w:r>
    </w:p>
    <w:p w:rsidR="00253C3B" w:rsidRDefault="00253C3B" w:rsidP="00D055E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-отношение на инд.куз здравето на околните</w:t>
      </w:r>
    </w:p>
    <w:p w:rsidR="00253C3B" w:rsidRDefault="00253C3B" w:rsidP="00D055E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-отношение на инд. Към собственото му заболяване</w:t>
      </w:r>
    </w:p>
    <w:p w:rsidR="00253C3B" w:rsidRDefault="00253C3B" w:rsidP="00D055E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-отн. На соц.група къз здравето на индивида</w:t>
      </w:r>
    </w:p>
    <w:p w:rsidR="00253C3B" w:rsidRDefault="00253C3B" w:rsidP="00D055E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-отн.на индивида към дейността на здравната служба</w:t>
      </w:r>
    </w:p>
    <w:p w:rsidR="00253C3B" w:rsidRDefault="00253C3B" w:rsidP="00D055E1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-отн.на инд.към хигиената на окръжаващата го жизнена среда </w:t>
      </w:r>
      <w:bookmarkStart w:id="0" w:name="_GoBack"/>
      <w:bookmarkEnd w:id="0"/>
    </w:p>
    <w:p w:rsidR="003A7D74" w:rsidRDefault="003A7D74" w:rsidP="003A7D74">
      <w:pPr>
        <w:spacing w:after="0"/>
        <w:rPr>
          <w:rFonts w:ascii="Verdana" w:hAnsi="Verdana"/>
          <w:color w:val="404040"/>
          <w:sz w:val="19"/>
          <w:szCs w:val="19"/>
          <w:shd w:val="clear" w:color="auto" w:fill="FFFFFF"/>
        </w:rPr>
      </w:pPr>
      <w:r>
        <w:rPr>
          <w:rStyle w:val="Strong"/>
          <w:rFonts w:ascii="Verdana" w:hAnsi="Verdana"/>
          <w:color w:val="404040"/>
          <w:sz w:val="19"/>
          <w:szCs w:val="19"/>
          <w:bdr w:val="none" w:sz="0" w:space="0" w:color="auto" w:frame="1"/>
          <w:shd w:val="clear" w:color="auto" w:fill="FFFFFF"/>
        </w:rPr>
        <w:t>Здравно възпитание -  </w:t>
      </w:r>
      <w:r>
        <w:rPr>
          <w:rFonts w:ascii="Verdana" w:hAnsi="Verdana"/>
          <w:color w:val="404040"/>
          <w:sz w:val="19"/>
          <w:szCs w:val="19"/>
          <w:shd w:val="clear" w:color="auto" w:fill="FFFFFF"/>
        </w:rPr>
        <w:t>е </w:t>
      </w:r>
      <w:r>
        <w:rPr>
          <w:rStyle w:val="Emphasis"/>
          <w:rFonts w:ascii="Verdana" w:hAnsi="Verdana"/>
          <w:color w:val="404040"/>
          <w:sz w:val="19"/>
          <w:szCs w:val="19"/>
          <w:bdr w:val="none" w:sz="0" w:space="0" w:color="auto" w:frame="1"/>
          <w:shd w:val="clear" w:color="auto" w:fill="FFFFFF"/>
        </w:rPr>
        <w:t>целенасочен процес на формиране на субективна здравна култура – здравни знания, убеждения и поведение, свързани с повишаването, поддържането и възстановяването на индивидуалното и общественото здраве</w:t>
      </w:r>
      <w:r>
        <w:rPr>
          <w:rFonts w:ascii="Verdana" w:hAnsi="Verdana"/>
          <w:color w:val="404040"/>
          <w:sz w:val="19"/>
          <w:szCs w:val="19"/>
          <w:shd w:val="clear" w:color="auto" w:fill="FFFFFF"/>
        </w:rPr>
        <w:t>. То е съвкупност от въздействията, формиращи здравословен начин на живот.</w:t>
      </w:r>
    </w:p>
    <w:p w:rsidR="00D055E1" w:rsidRPr="003A7D74" w:rsidRDefault="00D055E1" w:rsidP="00D055E1">
      <w:pPr>
        <w:spacing w:after="0"/>
        <w:rPr>
          <w:rFonts w:ascii="Times New Roman" w:hAnsi="Times New Roman" w:cs="Times New Roman"/>
          <w:b/>
          <w:sz w:val="24"/>
        </w:rPr>
      </w:pPr>
      <w:r w:rsidRPr="003A7D74">
        <w:rPr>
          <w:rFonts w:ascii="Times New Roman" w:hAnsi="Times New Roman" w:cs="Times New Roman"/>
          <w:b/>
          <w:sz w:val="24"/>
        </w:rPr>
        <w:t>Видове субективна здр.култура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-отношение на индивида към сожст.му стил на живот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-отношениет на индивида към собств.му заб.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-отношението на индивида към здравето на околните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-отн.на социална група кум здравето на издивида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-отн.на индивида към дейността на здр.служба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-отн.на индивида към хигиената на окръжаващата го среда</w:t>
      </w:r>
    </w:p>
    <w:p w:rsidR="00D055E1" w:rsidRPr="003A7D74" w:rsidRDefault="00D055E1" w:rsidP="00D055E1">
      <w:pPr>
        <w:spacing w:after="0"/>
        <w:rPr>
          <w:rFonts w:ascii="Times New Roman" w:hAnsi="Times New Roman" w:cs="Times New Roman"/>
          <w:b/>
          <w:sz w:val="24"/>
        </w:rPr>
      </w:pPr>
      <w:r w:rsidRPr="003A7D74">
        <w:rPr>
          <w:rFonts w:ascii="Times New Roman" w:hAnsi="Times New Roman" w:cs="Times New Roman"/>
          <w:b/>
          <w:sz w:val="24"/>
        </w:rPr>
        <w:t xml:space="preserve">Видове здр.култура: 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-обективна- обществена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-субективна- личностна здр.култура- има особенно значние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Планиране на здравно образувателна програма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-събиране на инф.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-идентифициране на цели и критерии за оценка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-оценка на наличните и необх.ресурси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-обсъждане на решенията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-изготвяне на план- реализиране на плана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-небл. И оценка на степента на ефектите</w:t>
      </w:r>
    </w:p>
    <w:p w:rsidR="00D055E1" w:rsidRPr="003A7D74" w:rsidRDefault="003A7D74" w:rsidP="00D055E1">
      <w:pPr>
        <w:spacing w:after="0"/>
        <w:rPr>
          <w:rFonts w:ascii="Times New Roman" w:hAnsi="Times New Roman" w:cs="Times New Roman"/>
          <w:b/>
          <w:sz w:val="24"/>
        </w:rPr>
      </w:pPr>
      <w:r w:rsidRPr="003A7D74">
        <w:rPr>
          <w:rFonts w:ascii="Times New Roman" w:hAnsi="Times New Roman" w:cs="Times New Roman"/>
          <w:b/>
          <w:sz w:val="24"/>
        </w:rPr>
        <w:t xml:space="preserve">Фермиране </w:t>
      </w:r>
      <w:r w:rsidR="00D055E1" w:rsidRPr="003A7D74">
        <w:rPr>
          <w:rFonts w:ascii="Times New Roman" w:hAnsi="Times New Roman" w:cs="Times New Roman"/>
          <w:b/>
          <w:sz w:val="24"/>
        </w:rPr>
        <w:t>н</w:t>
      </w:r>
      <w:r w:rsidRPr="003A7D74">
        <w:rPr>
          <w:rFonts w:ascii="Times New Roman" w:hAnsi="Times New Roman" w:cs="Times New Roman"/>
          <w:b/>
          <w:sz w:val="24"/>
        </w:rPr>
        <w:t>а</w:t>
      </w:r>
      <w:r w:rsidR="00D055E1" w:rsidRPr="003A7D74">
        <w:rPr>
          <w:rFonts w:ascii="Times New Roman" w:hAnsi="Times New Roman" w:cs="Times New Roman"/>
          <w:b/>
          <w:sz w:val="24"/>
        </w:rPr>
        <w:t xml:space="preserve"> мориви.Видове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-мотиви за здр.-рационално естество –оценяване на ползата от извършване на оопр.здр.дейснот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 xml:space="preserve">-мотиви то психо-физиологическо естество-основаваща се на емоциите или физическите 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 xml:space="preserve">-мотиви от естетическо естество- базирани на опр.естетически </w:t>
      </w:r>
    </w:p>
    <w:p w:rsidR="00D055E1" w:rsidRPr="00B52AD7" w:rsidRDefault="00D055E1" w:rsidP="00D055E1">
      <w:pPr>
        <w:spacing w:after="0"/>
        <w:rPr>
          <w:rFonts w:ascii="Times New Roman" w:hAnsi="Times New Roman" w:cs="Times New Roman"/>
          <w:sz w:val="24"/>
        </w:rPr>
      </w:pPr>
      <w:r w:rsidRPr="00B52AD7">
        <w:rPr>
          <w:rFonts w:ascii="Times New Roman" w:hAnsi="Times New Roman" w:cs="Times New Roman"/>
          <w:sz w:val="24"/>
        </w:rPr>
        <w:t>-мотиви от  иконом.естество-свързани с материалното състояние цени и др.</w:t>
      </w:r>
    </w:p>
    <w:sectPr w:rsidR="00D055E1" w:rsidRPr="00B52AD7" w:rsidSect="00B52AD7">
      <w:pgSz w:w="11906" w:h="16838"/>
      <w:pgMar w:top="568" w:right="70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9B1"/>
    <w:rsid w:val="00055C7B"/>
    <w:rsid w:val="00253C3B"/>
    <w:rsid w:val="003A7D74"/>
    <w:rsid w:val="00511FAB"/>
    <w:rsid w:val="00B239B1"/>
    <w:rsid w:val="00B52AD7"/>
    <w:rsid w:val="00BA114C"/>
    <w:rsid w:val="00CD3C37"/>
    <w:rsid w:val="00D05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A7D74"/>
    <w:rPr>
      <w:b/>
      <w:bCs/>
    </w:rPr>
  </w:style>
  <w:style w:type="character" w:styleId="Emphasis">
    <w:name w:val="Emphasis"/>
    <w:basedOn w:val="DefaultParagraphFont"/>
    <w:uiPriority w:val="20"/>
    <w:qFormat/>
    <w:rsid w:val="003A7D7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A7D74"/>
    <w:rPr>
      <w:b/>
      <w:bCs/>
    </w:rPr>
  </w:style>
  <w:style w:type="character" w:styleId="Emphasis">
    <w:name w:val="Emphasis"/>
    <w:basedOn w:val="DefaultParagraphFont"/>
    <w:uiPriority w:val="20"/>
    <w:qFormat/>
    <w:rsid w:val="003A7D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Потребител на Windows</dc:creator>
  <cp:keywords/>
  <dc:description/>
  <cp:lastModifiedBy>Потребител на Windows</cp:lastModifiedBy>
  <cp:revision>5</cp:revision>
  <dcterms:created xsi:type="dcterms:W3CDTF">2021-09-10T12:19:00Z</dcterms:created>
  <dcterms:modified xsi:type="dcterms:W3CDTF">2022-05-27T11:39:00Z</dcterms:modified>
</cp:coreProperties>
</file>